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E8A" w14:textId="77777777" w:rsidR="00215EB5" w:rsidRDefault="00215EB5" w:rsidP="0021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ДОПОЛНИТЕЛЬНОЕ </w:t>
      </w:r>
      <w:r w:rsidR="008F79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ПРОФЕССИОНАЛЬНОЕ ОБРАЗОВАНИЕ</w:t>
      </w:r>
    </w:p>
    <w:p w14:paraId="2F953265" w14:textId="77777777" w:rsidR="008F79EC" w:rsidRDefault="008F79EC" w:rsidP="0021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D866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ПРОФЕССИОНАЛЬНАЯ ПЕРЕПОДГОТОВКА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14:paraId="09BB1381" w14:textId="77777777" w:rsidR="008F79EC" w:rsidRDefault="008F79EC" w:rsidP="00215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8E7E1ED" w14:textId="77777777" w:rsidR="00215EB5" w:rsidRPr="00666F9F" w:rsidRDefault="00215EB5" w:rsidP="00215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ЗАЯВКА НА ОБУЧЕНИЕ </w:t>
      </w:r>
    </w:p>
    <w:p w14:paraId="22D3256E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FA8C2" w14:textId="77777777" w:rsidR="00215EB5" w:rsidRPr="00666F9F" w:rsidRDefault="00215EB5" w:rsidP="00215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Просим подготовить сотрудника (</w:t>
      </w:r>
      <w:proofErr w:type="spellStart"/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proofErr w:type="spellEnd"/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_____________________________________________________________________________________________                                                                     </w:t>
      </w:r>
      <w:r w:rsidRPr="00666F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Наименование организации (полное)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019"/>
        <w:gridCol w:w="984"/>
        <w:gridCol w:w="1726"/>
        <w:gridCol w:w="2150"/>
        <w:gridCol w:w="895"/>
        <w:gridCol w:w="969"/>
        <w:gridCol w:w="1223"/>
      </w:tblGrid>
      <w:tr w:rsidR="00215EB5" w:rsidRPr="00666F9F" w14:paraId="79BB2909" w14:textId="77777777" w:rsidTr="00A73E38">
        <w:trPr>
          <w:trHeight w:val="21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9CC02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E41EAD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  <w:p w14:paraId="7479A44B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(полностью)</w:t>
            </w:r>
          </w:p>
          <w:p w14:paraId="79A0BC17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дательном падеже)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CBF75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Профессия или должность, разряд</w:t>
            </w:r>
          </w:p>
          <w:p w14:paraId="4F29C425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настоящее время)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694B7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организации      </w:t>
            </w: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(место работы сокращенное наименование по Уставу)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3D8B7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  <w:p w14:paraId="16EDD314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учебного заведения, квалификация/специализация,</w:t>
            </w:r>
          </w:p>
          <w:p w14:paraId="3CC75DA3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окончания учебного заведения, регистрационный номер документа об образовании)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018F8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ACB5E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Стаж работы</w:t>
            </w:r>
          </w:p>
          <w:p w14:paraId="4F48B6DB" w14:textId="77777777" w:rsidR="00215EB5" w:rsidRPr="00666F9F" w:rsidRDefault="00215EB5" w:rsidP="00A7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 данной профессии или должности)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BC401" w14:textId="77777777" w:rsidR="00215EB5" w:rsidRPr="00666F9F" w:rsidRDefault="00215EB5" w:rsidP="00A73E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разряд</w:t>
            </w:r>
          </w:p>
        </w:tc>
      </w:tr>
      <w:tr w:rsidR="00215EB5" w:rsidRPr="00666F9F" w14:paraId="1F678A68" w14:textId="77777777" w:rsidTr="00A73E38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33D6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4C11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21247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3E90F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0D84B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678AF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09756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A75D6" w14:textId="77777777" w:rsidR="00215EB5" w:rsidRPr="00666F9F" w:rsidRDefault="00215EB5" w:rsidP="00A73E38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15EB5" w:rsidRPr="00666F9F" w14:paraId="0B529C72" w14:textId="77777777" w:rsidTr="00A73E38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356E67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94F38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0DD1A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F0C69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BC315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7B32E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1A82E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DB697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486FDE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8892B" w14:textId="77777777" w:rsidR="00215EB5" w:rsidRPr="00666F9F" w:rsidRDefault="00215EB5" w:rsidP="00215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прохождение медицинских осмотров имеются и хранятся в отделе кадров организации.</w:t>
      </w:r>
    </w:p>
    <w:p w14:paraId="04DF8658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18529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Реквизиты организации:</w:t>
      </w:r>
    </w:p>
    <w:p w14:paraId="1CCE294C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Юридический адрес (с индексом):</w:t>
      </w:r>
    </w:p>
    <w:p w14:paraId="2C131350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адрес: (с индексом):</w:t>
      </w:r>
    </w:p>
    <w:p w14:paraId="72D8C192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ИНН/КПП организации:</w:t>
      </w:r>
    </w:p>
    <w:p w14:paraId="0086F242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ОГРН организации:</w:t>
      </w:r>
    </w:p>
    <w:p w14:paraId="540876F6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р/c:</w:t>
      </w:r>
    </w:p>
    <w:p w14:paraId="63C8A2EB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банке</w:t>
      </w:r>
    </w:p>
    <w:p w14:paraId="231EF7BA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к/с:</w:t>
      </w:r>
    </w:p>
    <w:p w14:paraId="761252B0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БИК:</w:t>
      </w:r>
    </w:p>
    <w:p w14:paraId="37FB2C04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45584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</w:t>
      </w:r>
    </w:p>
    <w:p w14:paraId="21E18E68" w14:textId="77777777" w:rsidR="00215EB5" w:rsidRPr="00666F9F" w:rsidRDefault="00215EB5" w:rsidP="00215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F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E-mail:</w:t>
      </w:r>
    </w:p>
    <w:p w14:paraId="6521035F" w14:textId="77777777" w:rsidR="00215EB5" w:rsidRPr="00666F9F" w:rsidRDefault="00215EB5" w:rsidP="00215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1416"/>
        <w:gridCol w:w="1416"/>
      </w:tblGrid>
      <w:tr w:rsidR="00215EB5" w:rsidRPr="00666F9F" w14:paraId="1E13A197" w14:textId="77777777" w:rsidTr="00A73E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3A50" w14:textId="77777777" w:rsidR="00215EB5" w:rsidRPr="00666F9F" w:rsidRDefault="00215EB5" w:rsidP="00A73E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F0FE" w14:textId="77777777" w:rsidR="00215EB5" w:rsidRPr="00666F9F" w:rsidRDefault="00215EB5" w:rsidP="00A73E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299F" w14:textId="77777777" w:rsidR="00215EB5" w:rsidRPr="00666F9F" w:rsidRDefault="00215EB5" w:rsidP="00A73E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</w:tc>
      </w:tr>
      <w:tr w:rsidR="00215EB5" w:rsidRPr="00666F9F" w14:paraId="4C36162B" w14:textId="77777777" w:rsidTr="00A73E3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D5C0" w14:textId="77777777" w:rsidR="00215EB5" w:rsidRPr="00666F9F" w:rsidRDefault="00215EB5" w:rsidP="00A7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13EB" w14:textId="77777777" w:rsidR="00215EB5" w:rsidRPr="00666F9F" w:rsidRDefault="00215EB5" w:rsidP="00A73E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113C" w14:textId="77777777" w:rsidR="00215EB5" w:rsidRPr="00666F9F" w:rsidRDefault="00215EB5" w:rsidP="00A73E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F9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ФИО</w:t>
            </w:r>
          </w:p>
        </w:tc>
      </w:tr>
    </w:tbl>
    <w:p w14:paraId="51FD54A0" w14:textId="26C2226C" w:rsidR="00922057" w:rsidRDefault="00922057"/>
    <w:p w14:paraId="00AF61A7" w14:textId="63420408" w:rsidR="00643A67" w:rsidRDefault="00643A67"/>
    <w:p w14:paraId="76A181DE" w14:textId="2D001A96" w:rsidR="00643A67" w:rsidRDefault="00643A67"/>
    <w:p w14:paraId="580B2EC8" w14:textId="77777777" w:rsidR="00643A67" w:rsidRPr="003D48AC" w:rsidRDefault="00643A67" w:rsidP="00643A67">
      <w:pPr>
        <w:jc w:val="center"/>
        <w:rPr>
          <w:rFonts w:ascii="Verdana" w:hAnsi="Verdana"/>
          <w:b/>
          <w:bCs/>
          <w:sz w:val="28"/>
          <w:szCs w:val="28"/>
        </w:rPr>
      </w:pPr>
      <w:r w:rsidRPr="003D48AC">
        <w:rPr>
          <w:rFonts w:ascii="Verdana" w:hAnsi="Verdana"/>
          <w:b/>
          <w:bCs/>
          <w:sz w:val="28"/>
          <w:szCs w:val="28"/>
        </w:rPr>
        <w:t>Особенности склонения ФИО в дательном падеже</w:t>
      </w:r>
    </w:p>
    <w:p w14:paraId="400E94DC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Форму дательного падежа в русском языке имеют фамилии, имена и отчества,</w:t>
      </w:r>
    </w:p>
    <w:p w14:paraId="0A718C79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конечные элементы которых поддаются русскому словоизменению (то есть,</w:t>
      </w:r>
    </w:p>
    <w:p w14:paraId="4126BB8C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склоняемые собственные имена существительные):</w:t>
      </w:r>
    </w:p>
    <w:p w14:paraId="05F5CF8A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lastRenderedPageBreak/>
        <w:t>● Фамилии, созвучные нарицательным существительным мужского рода (Мельник</w:t>
      </w:r>
    </w:p>
    <w:p w14:paraId="4227A744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– Мельнику, Блок – Блоку). Однако такие женские фамилии не изменяются, то</w:t>
      </w:r>
    </w:p>
    <w:p w14:paraId="0648B625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 xml:space="preserve">есть в дательном падеже имеют ту же форму, что и в </w:t>
      </w:r>
      <w:proofErr w:type="gramStart"/>
      <w:r w:rsidRPr="003D48AC">
        <w:rPr>
          <w:rFonts w:ascii="Verdana" w:hAnsi="Verdana"/>
          <w:sz w:val="24"/>
          <w:szCs w:val="24"/>
        </w:rPr>
        <w:t>именительном.(</w:t>
      </w:r>
      <w:proofErr w:type="gramEnd"/>
      <w:r w:rsidRPr="003D48AC">
        <w:rPr>
          <w:rFonts w:ascii="Verdana" w:hAnsi="Verdana"/>
          <w:sz w:val="24"/>
          <w:szCs w:val="24"/>
        </w:rPr>
        <w:t>Ветер</w:t>
      </w:r>
    </w:p>
    <w:p w14:paraId="2E806622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Екатерине Сергеевне).</w:t>
      </w:r>
    </w:p>
    <w:p w14:paraId="0EDB0524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Фамилии, созвучные существительным женского рода (Суббота – Субботе,</w:t>
      </w:r>
    </w:p>
    <w:p w14:paraId="0360E0F1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Щерба – Щербе).</w:t>
      </w:r>
    </w:p>
    <w:p w14:paraId="36A22D22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Фамилии на -</w:t>
      </w:r>
      <w:proofErr w:type="spellStart"/>
      <w:r w:rsidRPr="003D48AC">
        <w:rPr>
          <w:rFonts w:ascii="Verdana" w:hAnsi="Verdana"/>
          <w:sz w:val="24"/>
          <w:szCs w:val="24"/>
        </w:rPr>
        <w:t>ов</w:t>
      </w:r>
      <w:proofErr w:type="spellEnd"/>
      <w:r w:rsidRPr="003D48AC">
        <w:rPr>
          <w:rFonts w:ascii="Verdana" w:hAnsi="Verdana"/>
          <w:sz w:val="24"/>
          <w:szCs w:val="24"/>
        </w:rPr>
        <w:t>/ев, -ин/</w:t>
      </w:r>
      <w:proofErr w:type="spellStart"/>
      <w:r w:rsidRPr="003D48AC">
        <w:rPr>
          <w:rFonts w:ascii="Verdana" w:hAnsi="Verdana"/>
          <w:sz w:val="24"/>
          <w:szCs w:val="24"/>
        </w:rPr>
        <w:t>ын</w:t>
      </w:r>
      <w:proofErr w:type="spellEnd"/>
      <w:r w:rsidRPr="003D48AC">
        <w:rPr>
          <w:rFonts w:ascii="Verdana" w:hAnsi="Verdana"/>
          <w:sz w:val="24"/>
          <w:szCs w:val="24"/>
        </w:rPr>
        <w:t>, -</w:t>
      </w:r>
      <w:proofErr w:type="spellStart"/>
      <w:r w:rsidRPr="003D48AC">
        <w:rPr>
          <w:rFonts w:ascii="Verdana" w:hAnsi="Verdana"/>
          <w:sz w:val="24"/>
          <w:szCs w:val="24"/>
        </w:rPr>
        <w:t>ский</w:t>
      </w:r>
      <w:proofErr w:type="spellEnd"/>
      <w:r w:rsidRPr="003D48AC">
        <w:rPr>
          <w:rFonts w:ascii="Verdana" w:hAnsi="Verdana"/>
          <w:sz w:val="24"/>
          <w:szCs w:val="24"/>
        </w:rPr>
        <w:t>/</w:t>
      </w:r>
      <w:proofErr w:type="spellStart"/>
      <w:r w:rsidRPr="003D48AC">
        <w:rPr>
          <w:rFonts w:ascii="Verdana" w:hAnsi="Verdana"/>
          <w:sz w:val="24"/>
          <w:szCs w:val="24"/>
        </w:rPr>
        <w:t>ской</w:t>
      </w:r>
      <w:proofErr w:type="spellEnd"/>
      <w:r w:rsidRPr="003D48AC">
        <w:rPr>
          <w:rFonts w:ascii="Verdana" w:hAnsi="Verdana"/>
          <w:sz w:val="24"/>
          <w:szCs w:val="24"/>
        </w:rPr>
        <w:t>, -</w:t>
      </w:r>
      <w:proofErr w:type="spellStart"/>
      <w:r w:rsidRPr="003D48AC">
        <w:rPr>
          <w:rFonts w:ascii="Verdana" w:hAnsi="Verdana"/>
          <w:sz w:val="24"/>
          <w:szCs w:val="24"/>
        </w:rPr>
        <w:t>цкий</w:t>
      </w:r>
      <w:proofErr w:type="spellEnd"/>
      <w:r w:rsidRPr="003D48AC">
        <w:rPr>
          <w:rFonts w:ascii="Verdana" w:hAnsi="Verdana"/>
          <w:sz w:val="24"/>
          <w:szCs w:val="24"/>
        </w:rPr>
        <w:t>/</w:t>
      </w:r>
      <w:proofErr w:type="spellStart"/>
      <w:r w:rsidRPr="003D48AC">
        <w:rPr>
          <w:rFonts w:ascii="Verdana" w:hAnsi="Verdana"/>
          <w:sz w:val="24"/>
          <w:szCs w:val="24"/>
        </w:rPr>
        <w:t>цкой</w:t>
      </w:r>
      <w:proofErr w:type="spellEnd"/>
      <w:r w:rsidRPr="003D48AC">
        <w:rPr>
          <w:rFonts w:ascii="Verdana" w:hAnsi="Verdana"/>
          <w:sz w:val="24"/>
          <w:szCs w:val="24"/>
        </w:rPr>
        <w:t xml:space="preserve"> (Воробьев – Воробьеву,</w:t>
      </w:r>
    </w:p>
    <w:p w14:paraId="06AA31F2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Молодецкий – Молодецкому).</w:t>
      </w:r>
    </w:p>
    <w:p w14:paraId="4A4AB40E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Фамилии, созвучные с прилагательными (Черный – Черному, Толстой –</w:t>
      </w:r>
    </w:p>
    <w:p w14:paraId="2EEA5E32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Толстому).</w:t>
      </w:r>
    </w:p>
    <w:p w14:paraId="702C6739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Имена с окончанием -а (-я), а также с основой на согласный и нулевым</w:t>
      </w:r>
    </w:p>
    <w:p w14:paraId="7280E559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окончанием (Зинаида, Петр, Любовь).</w:t>
      </w:r>
    </w:p>
    <w:p w14:paraId="55EB7A0C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Отчества на -</w:t>
      </w:r>
      <w:proofErr w:type="spellStart"/>
      <w:r w:rsidRPr="003D48AC">
        <w:rPr>
          <w:rFonts w:ascii="Verdana" w:hAnsi="Verdana"/>
          <w:sz w:val="24"/>
          <w:szCs w:val="24"/>
        </w:rPr>
        <w:t>ович</w:t>
      </w:r>
      <w:proofErr w:type="spellEnd"/>
      <w:r w:rsidRPr="003D48AC">
        <w:rPr>
          <w:rFonts w:ascii="Verdana" w:hAnsi="Verdana"/>
          <w:sz w:val="24"/>
          <w:szCs w:val="24"/>
        </w:rPr>
        <w:t xml:space="preserve"> (-овна), -</w:t>
      </w:r>
      <w:proofErr w:type="spellStart"/>
      <w:r w:rsidRPr="003D48AC">
        <w:rPr>
          <w:rFonts w:ascii="Verdana" w:hAnsi="Verdana"/>
          <w:sz w:val="24"/>
          <w:szCs w:val="24"/>
        </w:rPr>
        <w:t>евич</w:t>
      </w:r>
      <w:proofErr w:type="spellEnd"/>
      <w:r w:rsidRPr="003D48AC">
        <w:rPr>
          <w:rFonts w:ascii="Verdana" w:hAnsi="Verdana"/>
          <w:sz w:val="24"/>
          <w:szCs w:val="24"/>
        </w:rPr>
        <w:t xml:space="preserve"> (-</w:t>
      </w:r>
      <w:proofErr w:type="spellStart"/>
      <w:r w:rsidRPr="003D48AC">
        <w:rPr>
          <w:rFonts w:ascii="Verdana" w:hAnsi="Verdana"/>
          <w:sz w:val="24"/>
          <w:szCs w:val="24"/>
        </w:rPr>
        <w:t>евна</w:t>
      </w:r>
      <w:proofErr w:type="spellEnd"/>
      <w:r w:rsidRPr="003D48AC">
        <w:rPr>
          <w:rFonts w:ascii="Verdana" w:hAnsi="Verdana"/>
          <w:sz w:val="24"/>
          <w:szCs w:val="24"/>
        </w:rPr>
        <w:t>), -</w:t>
      </w:r>
      <w:proofErr w:type="spellStart"/>
      <w:r w:rsidRPr="003D48AC">
        <w:rPr>
          <w:rFonts w:ascii="Verdana" w:hAnsi="Verdana"/>
          <w:sz w:val="24"/>
          <w:szCs w:val="24"/>
        </w:rPr>
        <w:t>ич</w:t>
      </w:r>
      <w:proofErr w:type="spellEnd"/>
      <w:r w:rsidRPr="003D48AC">
        <w:rPr>
          <w:rFonts w:ascii="Verdana" w:hAnsi="Verdana"/>
          <w:sz w:val="24"/>
          <w:szCs w:val="24"/>
        </w:rPr>
        <w:t xml:space="preserve"> (-</w:t>
      </w:r>
      <w:proofErr w:type="spellStart"/>
      <w:r w:rsidRPr="003D48AC">
        <w:rPr>
          <w:rFonts w:ascii="Verdana" w:hAnsi="Verdana"/>
          <w:sz w:val="24"/>
          <w:szCs w:val="24"/>
        </w:rPr>
        <w:t>ична</w:t>
      </w:r>
      <w:proofErr w:type="spellEnd"/>
      <w:r w:rsidRPr="003D48AC">
        <w:rPr>
          <w:rFonts w:ascii="Verdana" w:hAnsi="Verdana"/>
          <w:sz w:val="24"/>
          <w:szCs w:val="24"/>
        </w:rPr>
        <w:t xml:space="preserve">) (Иванович, </w:t>
      </w:r>
      <w:proofErr w:type="spellStart"/>
      <w:r w:rsidRPr="003D48AC">
        <w:rPr>
          <w:rFonts w:ascii="Verdana" w:hAnsi="Verdana"/>
          <w:sz w:val="24"/>
          <w:szCs w:val="24"/>
        </w:rPr>
        <w:t>Саввична</w:t>
      </w:r>
      <w:proofErr w:type="spellEnd"/>
      <w:r w:rsidRPr="003D48AC">
        <w:rPr>
          <w:rFonts w:ascii="Verdana" w:hAnsi="Verdana"/>
          <w:sz w:val="24"/>
          <w:szCs w:val="24"/>
        </w:rPr>
        <w:t>).</w:t>
      </w:r>
    </w:p>
    <w:p w14:paraId="45B5FBCC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Несклоняемые фамилии и имена в дательном падеже имеют форму, омонимичную их</w:t>
      </w:r>
    </w:p>
    <w:p w14:paraId="718987FD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начальной форме (отдать книгу Франсуа Монтре).</w:t>
      </w:r>
    </w:p>
    <w:p w14:paraId="4432EEAB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Дательный падеж ФИО в примерах:</w:t>
      </w:r>
    </w:p>
    <w:p w14:paraId="70FAF667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обратиться к Чайке Василисе Георгиевне,</w:t>
      </w:r>
    </w:p>
    <w:p w14:paraId="66CBB6EA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подарить Суворову Никите Борисовичу,</w:t>
      </w:r>
    </w:p>
    <w:p w14:paraId="3035259F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Шацкому Матвею Сергеевичу не работается,</w:t>
      </w:r>
    </w:p>
    <w:p w14:paraId="01F10CD9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>● письмо Дюма Александру Павловичу,</w:t>
      </w:r>
    </w:p>
    <w:p w14:paraId="17868A45" w14:textId="77777777" w:rsidR="00643A67" w:rsidRPr="003D48AC" w:rsidRDefault="00643A67" w:rsidP="00643A67">
      <w:pPr>
        <w:rPr>
          <w:rFonts w:ascii="Verdana" w:hAnsi="Verdana"/>
          <w:sz w:val="24"/>
          <w:szCs w:val="24"/>
        </w:rPr>
      </w:pPr>
      <w:r w:rsidRPr="003D48AC">
        <w:rPr>
          <w:rFonts w:ascii="Verdana" w:hAnsi="Verdana"/>
          <w:sz w:val="24"/>
          <w:szCs w:val="24"/>
        </w:rPr>
        <w:t xml:space="preserve">● поручить Городецкой </w:t>
      </w:r>
      <w:proofErr w:type="spellStart"/>
      <w:r w:rsidRPr="003D48AC">
        <w:rPr>
          <w:rFonts w:ascii="Verdana" w:hAnsi="Verdana"/>
          <w:sz w:val="24"/>
          <w:szCs w:val="24"/>
        </w:rPr>
        <w:t>Анетт</w:t>
      </w:r>
      <w:proofErr w:type="spellEnd"/>
      <w:r w:rsidRPr="003D48AC">
        <w:rPr>
          <w:rFonts w:ascii="Verdana" w:hAnsi="Verdana"/>
          <w:sz w:val="24"/>
          <w:szCs w:val="24"/>
        </w:rPr>
        <w:t xml:space="preserve"> </w:t>
      </w:r>
      <w:proofErr w:type="spellStart"/>
      <w:r w:rsidRPr="003D48AC">
        <w:rPr>
          <w:rFonts w:ascii="Verdana" w:hAnsi="Verdana"/>
          <w:sz w:val="24"/>
          <w:szCs w:val="24"/>
        </w:rPr>
        <w:t>Жоржевне</w:t>
      </w:r>
      <w:proofErr w:type="spellEnd"/>
      <w:r w:rsidRPr="003D48AC">
        <w:rPr>
          <w:rFonts w:ascii="Verdana" w:hAnsi="Verdana"/>
          <w:sz w:val="24"/>
          <w:szCs w:val="24"/>
        </w:rPr>
        <w:t>.</w:t>
      </w:r>
    </w:p>
    <w:p w14:paraId="1F733DB5" w14:textId="77777777" w:rsidR="00643A67" w:rsidRPr="003D48AC" w:rsidRDefault="00643A67" w:rsidP="00643A67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lastRenderedPageBreak/>
        <w:drawing>
          <wp:inline distT="0" distB="0" distL="0" distR="0" wp14:anchorId="2312FB8F" wp14:editId="2A495645">
            <wp:extent cx="5940425" cy="4130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8A68F" w14:textId="77777777" w:rsidR="00643A67" w:rsidRDefault="00643A67"/>
    <w:sectPr w:rsidR="006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59"/>
    <w:rsid w:val="00215EB5"/>
    <w:rsid w:val="00312959"/>
    <w:rsid w:val="00643A67"/>
    <w:rsid w:val="008F79EC"/>
    <w:rsid w:val="00922057"/>
    <w:rsid w:val="00D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BC2"/>
  <w15:docId w15:val="{455292AB-1D31-4F56-8C00-46BF8F9E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Denis R</cp:lastModifiedBy>
  <cp:revision>2</cp:revision>
  <dcterms:created xsi:type="dcterms:W3CDTF">2025-03-21T06:39:00Z</dcterms:created>
  <dcterms:modified xsi:type="dcterms:W3CDTF">2025-03-21T06:39:00Z</dcterms:modified>
</cp:coreProperties>
</file>